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5"/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ind w:right="-148"/>
        <w:jc w:val="center"/>
        <w:outlineLvl w:val="0"/>
        <w:rPr>
          <w:rFonts w:hint="default" w:ascii="Times New Roman" w:hAnsi="Times New Roman" w:eastAsia="方正仿宋_GBK" w:cs="Times New Roman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楚雄高新区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联合专项科技创新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eastAsia="zh-CN"/>
        </w:rPr>
        <w:t>项目申请书</w:t>
      </w:r>
    </w:p>
    <w:p>
      <w:pPr>
        <w:widowControl/>
        <w:ind w:left="0" w:leftChars="0" w:firstLine="0" w:firstLineChars="0"/>
        <w:jc w:val="center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</w:p>
    <w:p>
      <w:pPr>
        <w:pStyle w:val="5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tabs>
          <w:tab w:val="left" w:pos="1155"/>
        </w:tabs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>
      <w:pPr>
        <w:tabs>
          <w:tab w:val="left" w:pos="1155"/>
        </w:tabs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>
      <w:pPr>
        <w:tabs>
          <w:tab w:val="left" w:pos="1155"/>
        </w:tabs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项目负责人：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</w:t>
      </w:r>
    </w:p>
    <w:p>
      <w:pPr>
        <w:tabs>
          <w:tab w:val="left" w:pos="1155"/>
        </w:tabs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</w:p>
    <w:p>
      <w:pPr>
        <w:tabs>
          <w:tab w:val="left" w:pos="1155"/>
        </w:tabs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起止年限：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</w:p>
    <w:p>
      <w:pPr>
        <w:tabs>
          <w:tab w:val="left" w:pos="1155"/>
        </w:tabs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填报时间：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>
      <w:pPr>
        <w:widowControl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ind w:firstLine="720"/>
        <w:jc w:val="center"/>
        <w:rPr>
          <w:rFonts w:hint="default" w:ascii="Times New Roman" w:hAnsi="Times New Roman" w:eastAsia="方正仿宋_GBK" w:cs="Times New Roman"/>
          <w:b/>
          <w:bCs/>
          <w:kern w:val="0"/>
          <w:sz w:val="36"/>
          <w:szCs w:val="36"/>
        </w:rPr>
      </w:pPr>
    </w:p>
    <w:p>
      <w:pPr>
        <w:widowControl/>
        <w:ind w:left="0" w:leftChars="0" w:firstLine="0" w:firstLineChars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44"/>
          <w:szCs w:val="44"/>
        </w:rPr>
        <w:br w:type="page"/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基本情况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362"/>
        <w:gridCol w:w="1326"/>
        <w:gridCol w:w="139"/>
        <w:gridCol w:w="1284"/>
        <w:gridCol w:w="839"/>
        <w:gridCol w:w="801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单位名称</w:t>
            </w:r>
          </w:p>
        </w:tc>
        <w:tc>
          <w:tcPr>
            <w:tcW w:w="394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注册单位类型</w:t>
            </w:r>
          </w:p>
        </w:tc>
        <w:tc>
          <w:tcPr>
            <w:tcW w:w="15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组织机构代码/统 一社会信用代码</w:t>
            </w:r>
          </w:p>
        </w:tc>
        <w:tc>
          <w:tcPr>
            <w:tcW w:w="12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通讯地址</w:t>
            </w:r>
          </w:p>
        </w:tc>
        <w:tc>
          <w:tcPr>
            <w:tcW w:w="394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注册所在地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邮编</w:t>
            </w: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法定代表人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职工总数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（人）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其中专科以上人员</w:t>
            </w: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（人）</w:t>
            </w:r>
          </w:p>
        </w:tc>
        <w:tc>
          <w:tcPr>
            <w:tcW w:w="9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研究开发人员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开户银行</w:t>
            </w:r>
          </w:p>
        </w:tc>
        <w:tc>
          <w:tcPr>
            <w:tcW w:w="14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银行账号</w:t>
            </w:r>
          </w:p>
        </w:tc>
        <w:tc>
          <w:tcPr>
            <w:tcW w:w="1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开户银行地址</w:t>
            </w:r>
          </w:p>
        </w:tc>
        <w:tc>
          <w:tcPr>
            <w:tcW w:w="14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银行联行号</w:t>
            </w:r>
          </w:p>
        </w:tc>
        <w:tc>
          <w:tcPr>
            <w:tcW w:w="1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上年度研发经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费支出总额: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( 单位:万元) </w:t>
            </w:r>
          </w:p>
        </w:tc>
        <w:tc>
          <w:tcPr>
            <w:tcW w:w="394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</w:tbl>
    <w:p>
      <w:pPr>
        <w:widowControl/>
        <w:ind w:left="0" w:leftChars="0" w:firstLine="0" w:firstLineChars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基本情况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556"/>
        <w:gridCol w:w="279"/>
        <w:gridCol w:w="2130"/>
        <w:gridCol w:w="406"/>
        <w:gridCol w:w="1619"/>
        <w:gridCol w:w="556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376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项目开始时间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项目结束时间</w:t>
            </w:r>
          </w:p>
        </w:tc>
        <w:tc>
          <w:tcPr>
            <w:tcW w:w="13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项目依托的科技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创新基地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项目所属技术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领域</w:t>
            </w:r>
          </w:p>
        </w:tc>
        <w:tc>
          <w:tcPr>
            <w:tcW w:w="13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项目所属学科类别</w:t>
            </w:r>
          </w:p>
        </w:tc>
        <w:tc>
          <w:tcPr>
            <w:tcW w:w="376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项目所属我省重点发展领域</w:t>
            </w:r>
          </w:p>
        </w:tc>
        <w:tc>
          <w:tcPr>
            <w:tcW w:w="376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项目总经费（万元）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申请科技经费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（万元）</w:t>
            </w:r>
          </w:p>
        </w:tc>
        <w:tc>
          <w:tcPr>
            <w:tcW w:w="13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联系人手机</w:t>
            </w:r>
          </w:p>
        </w:tc>
        <w:tc>
          <w:tcPr>
            <w:tcW w:w="13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376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项目主要参与单位及分工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0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单位名称</w:t>
            </w:r>
          </w:p>
        </w:tc>
        <w:tc>
          <w:tcPr>
            <w:tcW w:w="14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单位地址</w:t>
            </w:r>
          </w:p>
        </w:tc>
        <w:tc>
          <w:tcPr>
            <w:tcW w:w="1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组织机构代码证/统一社会信用代码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0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4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sectPr>
          <w:footerReference r:id="rId8" w:type="first"/>
          <w:footerReference r:id="rId6" w:type="default"/>
          <w:headerReference r:id="rId5" w:type="even"/>
          <w:footerReference r:id="rId7" w:type="even"/>
          <w:pgSz w:w="11906" w:h="16838"/>
          <w:pgMar w:top="1440" w:right="1531" w:bottom="1440" w:left="1531" w:header="851" w:footer="992" w:gutter="0"/>
          <w:pgNumType w:fmt="decimal"/>
          <w:cols w:space="720" w:num="1"/>
          <w:titlePg/>
          <w:docGrid w:type="lines" w:linePitch="0" w:charSpace="0"/>
        </w:sectPr>
      </w:pPr>
      <w:r>
        <w:rPr>
          <w:rFonts w:hint="default" w:ascii="Times New Roman" w:hAnsi="Times New Roman" w:cs="Times New Roman"/>
        </w:rPr>
        <w:br w:type="page"/>
      </w:r>
    </w:p>
    <w:p>
      <w:pPr>
        <w:widowControl/>
        <w:ind w:left="0" w:leftChars="0" w:firstLine="0" w:firstLineChars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三、项目人员情况</w:t>
      </w:r>
    </w:p>
    <w:tbl>
      <w:tblPr>
        <w:tblStyle w:val="12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2134"/>
        <w:gridCol w:w="1994"/>
        <w:gridCol w:w="1994"/>
        <w:gridCol w:w="1994"/>
        <w:gridCol w:w="1994"/>
        <w:gridCol w:w="19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64" w:type="pct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项目负责人</w:t>
            </w:r>
          </w:p>
        </w:tc>
        <w:tc>
          <w:tcPr>
            <w:tcW w:w="7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出生日期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64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证件类型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证件号码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64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从事专业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项目分工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64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6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手机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项目组主要成员</w:t>
      </w:r>
    </w:p>
    <w:tbl>
      <w:tblPr>
        <w:tblStyle w:val="12"/>
        <w:tblW w:w="500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296"/>
        <w:gridCol w:w="1290"/>
        <w:gridCol w:w="1293"/>
        <w:gridCol w:w="1296"/>
        <w:gridCol w:w="1293"/>
        <w:gridCol w:w="1296"/>
        <w:gridCol w:w="1296"/>
        <w:gridCol w:w="1296"/>
        <w:gridCol w:w="1296"/>
        <w:gridCol w:w="13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出生日期</w:t>
            </w:r>
          </w:p>
        </w:tc>
        <w:tc>
          <w:tcPr>
            <w:tcW w:w="4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工作单位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证件号码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项目分工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每年工作时间(月)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2"/>
        <w:tblW w:w="50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1941"/>
        <w:gridCol w:w="1289"/>
        <w:gridCol w:w="2589"/>
        <w:gridCol w:w="2595"/>
        <w:gridCol w:w="1932"/>
        <w:gridCol w:w="26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总人数</w:t>
            </w:r>
          </w:p>
        </w:tc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高级</w:t>
            </w:r>
          </w:p>
        </w:tc>
        <w:tc>
          <w:tcPr>
            <w:tcW w:w="4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中级</w:t>
            </w:r>
          </w:p>
        </w:tc>
        <w:tc>
          <w:tcPr>
            <w:tcW w:w="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9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博士后</w:t>
            </w:r>
          </w:p>
        </w:tc>
        <w:tc>
          <w:tcPr>
            <w:tcW w:w="6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博士生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9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6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</w:tbl>
    <w:p>
      <w:pPr>
        <w:widowControl/>
        <w:ind w:firstLine="0" w:firstLineChars="0"/>
        <w:jc w:val="left"/>
        <w:rPr>
          <w:rFonts w:hint="default" w:ascii="Times New Roman" w:hAnsi="Times New Roman" w:cs="Times New Roman"/>
          <w:kern w:val="0"/>
          <w:sz w:val="32"/>
        </w:rPr>
        <w:sectPr>
          <w:pgSz w:w="16838" w:h="11906" w:orient="landscape"/>
          <w:pgMar w:top="1531" w:right="1440" w:bottom="1531" w:left="1440" w:header="851" w:footer="992" w:gutter="0"/>
          <w:pgNumType w:fmt="decimal"/>
          <w:cols w:space="720" w:num="1"/>
          <w:titlePg/>
          <w:docGrid w:type="lines" w:linePitch="0" w:charSpace="0"/>
        </w:sectPr>
      </w:pPr>
    </w:p>
    <w:p>
      <w:pPr>
        <w:widowControl/>
        <w:ind w:left="0" w:leftChars="0" w:firstLine="0" w:firstLineChars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四、项目可行性研究情况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1、项目的意义、必要性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2、项目现有工作基础和支撑条件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3、与项目相关的国内外技术发展现状（包括知识产权情况）以及本项目主要研究开发内容、技术关键（创新点）、可行性评价及项目风险分析与对策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</w:p>
    <w:p>
      <w:pPr>
        <w:widowControl/>
        <w:ind w:left="0" w:leftChars="0" w:firstLine="0" w:firstLineChars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五、项目主要实施内容和目标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项目实施目标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项目考核指标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1、主要技术指标：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、主要经济指标：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3、项目实施中形成的示范基地、中试线、生产线及其规模等：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4、其他应考核的指标：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</w:p>
    <w:p>
      <w:pPr>
        <w:pStyle w:val="5"/>
        <w:rPr>
          <w:rFonts w:hint="default"/>
        </w:rPr>
      </w:pPr>
    </w:p>
    <w:p>
      <w:pPr>
        <w:widowControl/>
        <w:ind w:left="0" w:leftChars="0" w:firstLine="0" w:firstLineChars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项目经费预算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表</w:t>
      </w:r>
    </w:p>
    <w:p>
      <w:pPr>
        <w:pStyle w:val="5"/>
        <w:jc w:val="righ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金额单位：万元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1583"/>
        <w:gridCol w:w="1539"/>
        <w:gridCol w:w="1498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预算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科目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总预算数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财政资金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自筹资金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一、资金来源合计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财政资金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自筹资金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二、支出预算合计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直接费用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间接费用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三、分年度用款计划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年度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第一年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第二年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第三年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用款总额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财政资金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自筹资金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ind w:firstLine="560"/>
        <w:rPr>
          <w:rFonts w:hint="default" w:ascii="Times New Roman" w:hAnsi="Times New Roman" w:eastAsia="方正仿宋_GBK" w:cs="Times New Roman"/>
          <w:bCs/>
          <w:szCs w:val="28"/>
        </w:rPr>
      </w:pPr>
    </w:p>
    <w:p>
      <w:pPr>
        <w:ind w:firstLine="560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br w:type="page"/>
      </w:r>
    </w:p>
    <w:p>
      <w:pPr>
        <w:widowControl/>
        <w:ind w:left="0" w:leftChars="0" w:firstLine="0" w:firstLineChars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绩效目标表</w:t>
      </w:r>
    </w:p>
    <w:tbl>
      <w:tblPr>
        <w:tblStyle w:val="12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368"/>
        <w:gridCol w:w="2095"/>
        <w:gridCol w:w="1955"/>
        <w:gridCol w:w="2371"/>
        <w:gridCol w:w="41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目名称</w:t>
            </w:r>
          </w:p>
        </w:tc>
        <w:tc>
          <w:tcPr>
            <w:tcW w:w="464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3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主管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29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7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15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7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目属性</w:t>
            </w:r>
          </w:p>
        </w:tc>
        <w:tc>
          <w:tcPr>
            <w:tcW w:w="229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目期</w:t>
            </w:r>
          </w:p>
        </w:tc>
        <w:tc>
          <w:tcPr>
            <w:tcW w:w="15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5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1" w:type="pct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目资金 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4"/>
                <w:szCs w:val="24"/>
              </w:rPr>
              <w:t>万元)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总体资金总额</w:t>
            </w:r>
          </w:p>
        </w:tc>
        <w:tc>
          <w:tcPr>
            <w:tcW w:w="379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6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1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其中：财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政拨款</w:t>
            </w:r>
          </w:p>
        </w:tc>
        <w:tc>
          <w:tcPr>
            <w:tcW w:w="379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5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其他资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金</w:t>
            </w:r>
          </w:p>
        </w:tc>
        <w:tc>
          <w:tcPr>
            <w:tcW w:w="379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5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351" w:type="pct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9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9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9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9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体考核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</w:rPr>
              <w:t>目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标</w:t>
            </w:r>
          </w:p>
        </w:tc>
        <w:tc>
          <w:tcPr>
            <w:tcW w:w="15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  <w:highlight w:val="none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highlight w:val="none"/>
              </w:rPr>
              <w:t>体目标(202</w:t>
            </w:r>
            <w:r>
              <w:rPr>
                <w:rFonts w:hint="eastAsia" w:eastAsia="仿宋_GB2312" w:cs="Times New Roman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highlight w:val="none"/>
              </w:rPr>
              <w:t>年-202</w:t>
            </w:r>
            <w:r>
              <w:rPr>
                <w:rFonts w:hint="eastAsia" w:eastAsia="仿宋_GB2312" w:cs="Times New Roman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highlight w:val="none"/>
              </w:rPr>
              <w:t>年)</w:t>
            </w:r>
          </w:p>
        </w:tc>
        <w:tc>
          <w:tcPr>
            <w:tcW w:w="30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1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pct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7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分年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度指标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0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1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0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0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560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9"/>
        <w:tblW w:w="14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19"/>
        <w:gridCol w:w="860"/>
        <w:gridCol w:w="3241"/>
        <w:gridCol w:w="1044"/>
        <w:gridCol w:w="795"/>
        <w:gridCol w:w="740"/>
        <w:gridCol w:w="3037"/>
        <w:gridCol w:w="1109"/>
        <w:gridCol w:w="750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6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241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044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值</w:t>
            </w:r>
          </w:p>
        </w:tc>
        <w:tc>
          <w:tcPr>
            <w:tcW w:w="795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绩效标准</w:t>
            </w:r>
          </w:p>
        </w:tc>
        <w:tc>
          <w:tcPr>
            <w:tcW w:w="74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037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831" w:type="dxa"/>
            <w:gridSpan w:val="3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86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指标</w:t>
            </w: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1、专利申请数(件)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数量指标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1、专利申请数(件)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(1)发明专利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(1)发明专利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(2)实用新型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(2)实用新型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(3)外观设计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(3)外观设计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2、专利授权数(件)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2、专利授权数(件)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(1)发明专利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(1)发明专利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(2)实用新型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(2)实用新型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(3)外观设计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(3)外观设计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3、软件著作权(项)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3、软件著作权(项)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4、集成电路布图设计专有权(项)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4、集成电路布图设计专有权(项)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5、植物新品种权（项）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5、植物新品种权（项）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6、国家审定新品种(个)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6、国家审定新品种(个)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7、省级审定新品种(个)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7、省级审定新品种(个)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8、国家登记的非主要农作物品种(个)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8、国家登记的非主要农作物品种(个)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9、发表科技论文（篇）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9、发表科技论文（篇）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（1）其中三大索引收录数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（1）其中三大索引收录数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（2）核心期刊论文数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（2）核心期刊论文数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10、出版专著数（部）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10、出版专著数（部）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11、制订标准数(项)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11、制订标准数(项)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(1)国际标准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(1)国际标准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(2)国家标准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(2)国家标准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(3)行业标准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(3)行业标准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(4)地方标准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(4)地方标准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(5)团体标准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(5)团体标准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(6)企业标准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(6)企业标准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12、制定技术规程（项）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12、制定技术规程（项）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指标</w:t>
            </w: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13、科技成果产出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13、科技成果产出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(1)新工艺（项）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(1)新工艺（项）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(2)新产品（个）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(2)新产品（个）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(3)新装置（个）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(3)新装置（个）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(4)新材料（种）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(4)新材料（种）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开发</w:t>
            </w: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(5)新系统（套）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(5)新系统（套）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(6)数据库（个）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(6)数据库（个）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14、解决关键核心技术（项）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14、解决关键核心技术（项）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15、形成技术体系（套）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15、形成技术体系（套）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16、新建生产线（条）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16、新建生产线（条）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17、构建科研平台数（个）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17、构建科研平台数（个）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18、建设服务平台数（个）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18、建设服务平台数（个）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19、建立生产示范基地（个）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19、建立生产示范基地（个）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20、获得药物临床试验批件（个）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20、获得药物临床试验批件（个）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（1）化学药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（1）化学药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（2）中药天然药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（2）中药天然药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（3）生物制品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（3）生物制品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21、获得新药证书数（项）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21、获得新药证书数（项）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（1）化学药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（1）化学药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（2）中药天然药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（2）中药天然药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（3）生物制品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（3）生物制品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22、获得医疗器械注册证数(项)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22、获得医疗器械注册证数(项)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(1)Ⅲ类医疗器械注册证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(1)Ⅲ类医疗器械注册证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(2)Ⅰ类及Ⅱ类医疗器械注册证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(2)Ⅰ类及Ⅱ类医疗器械注册证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23、获得中药保护品种证书（个）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23、获得中药保护品种证书（个）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24、引进高层次人才（人）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24、引进高层次人才（人）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(1)院士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(1)院士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(2)博士/博士后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(2)博士/博士后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(3)有国家级人才称号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(3)有国家级人才称号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25、培养高层次人才或团队（人、个）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25、培养高层次人才或团队（人、个）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(1)博士/博士后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(1)博士/博士后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(2)培训科技人员数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(2)培训科技人员数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(3)创新团队数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(3)创新团队数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(4)培养高级职称人员数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(4)培养高级职称人员数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(5)人才或团队争取国家科技计划项目数(个)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(5)人才或团队争取国家科技计划项目数(个)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1、科技成果转化率（%）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1、科技成果转化率（%）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2、发表论文影响因子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2、发表论文影响因子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3、研发成果获科技奖励数（项）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3、研发成果获科技奖励数（项）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(1)国家科技奖励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(1)国家科技奖励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(2)省级科技奖励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(2)省级科技奖励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4、培养科技人才获人才称号（项）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4、培养科技人才获人才称号（项）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(1)国家级人才称号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(1)国家级人才称号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(2)省级人才称号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(2)省级人才称号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指标</w:t>
            </w: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1、按项目合同书进度完成率（%）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指标</w:t>
            </w: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1、按项目合同书进度完成率（%）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指标</w:t>
            </w: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1、平均科研仪器设备购置成本（万元/套）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成本指标 </w:t>
            </w: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1、平均科研仪器设备购置成本（万元/套）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2、获得科技成果的平均成本（万元/项）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2、获得科技成果的平均成本（万元/项）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3、获得核心技术的平均成本（万元/项）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3、获得核心技术的平均成本（万元/项）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86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1、拉动产业投资(万元)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1、拉动产业投资(万元)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2、带动企业研发投入(万元)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2、带动企业研发投入(万元)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3、吸引招商引资(万元）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3、吸引招商引资(万元）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4、带动新增产值（万元）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4、带动新增产值（万元）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5、带动新增主营业务收入(万元)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5、带动新增主营业务收入(万元)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6、带动新增利润(万元)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6、带动新增利润(万元)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7、带动新增税金(万元)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7、带动新增税金(万元)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8、技术合同成交额(万元）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8、技术合同成交额(万元）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9、促进科技金融投资金额（万元）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9、促进科技金融投资金额（万元）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10、带动农民增收额（万元）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10、带动农民增收额（万元）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1、成果示范和推广应用面积（亩）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1、成果示范和推广应用面积（亩）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2、带动就业数（人）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2、带动就业数（人）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3、开放仪器设备数（台、套）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3、开放仪器设备数（台、套）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4、关键共性技术研发数（项）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4、关键共性技术研发数（项）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5、组织产学研合作的单位数(个)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5、组织产学研合作的单位数(个)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6、参加产学研合作的科技人员数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6、参加产学研合作的科技人员数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7、建立产学研实体数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7、建立产学研实体数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8、转化应用科技成果数（个）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8、转化应用科技成果数（个）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9、直接帮扶贫困户数（户）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9、直接帮扶贫困户数（户）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10、培训人数（人）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10、培训人数（人）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1、降低能耗（%）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1、降低能耗（%）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2、发明绿色有机食品数量（个）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2、发明绿色有机食品数量（个）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3、污染物减排量（吨）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3、污染物减排量（吨）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1、项目持续发挥作用期限（年）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1、项目持续发挥作用期限（年）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86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1、项目单位满意度(%)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1、项目单位满意度(%)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2、受益对象满意度（%）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2、受益对象满意度（%）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3、科研人员满意度(%)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3、科研人员满意度(%)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4、受训对象满意度(%)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4、受训对象满意度(%)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rPr>
          <w:rFonts w:hint="default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95" w:charSpace="0"/>
        </w:sectPr>
      </w:pP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bCs/>
          <w:sz w:val="32"/>
          <w:szCs w:val="28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Cs/>
          <w:sz w:val="32"/>
          <w:szCs w:val="28"/>
        </w:rPr>
        <w:t>、项目申报单位</w:t>
      </w:r>
      <w:r>
        <w:rPr>
          <w:rFonts w:hint="eastAsia" w:eastAsia="黑体" w:cs="Times New Roman"/>
          <w:bCs/>
          <w:sz w:val="32"/>
          <w:szCs w:val="28"/>
          <w:lang w:val="en-US" w:eastAsia="zh-CN"/>
        </w:rPr>
        <w:t>及相关部门</w:t>
      </w:r>
      <w:r>
        <w:rPr>
          <w:rFonts w:hint="default" w:ascii="Times New Roman" w:hAnsi="Times New Roman" w:eastAsia="黑体" w:cs="Times New Roman"/>
          <w:bCs/>
          <w:sz w:val="32"/>
          <w:szCs w:val="28"/>
        </w:rPr>
        <w:t>意见</w:t>
      </w:r>
    </w:p>
    <w:tbl>
      <w:tblPr>
        <w:tblStyle w:val="9"/>
        <w:tblpPr w:leftFromText="180" w:rightFromText="180" w:vertAnchor="text" w:horzAnchor="page" w:tblpX="1074" w:tblpY="251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0"/>
        <w:gridCol w:w="5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9962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项目申报</w:t>
            </w:r>
            <w:r>
              <w:rPr>
                <w:rFonts w:eastAsia="方正仿宋_GBK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9" w:hRule="atLeast"/>
        </w:trPr>
        <w:tc>
          <w:tcPr>
            <w:tcW w:w="9962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本单位承诺所有申报资料真实可信，并承担因资料不实造成的一切法律责任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ind w:left="0" w:leftChars="0" w:firstLine="0" w:firstLineChars="0"/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（单位盖章）</w:t>
            </w:r>
          </w:p>
          <w:p>
            <w:pPr>
              <w:ind w:left="0" w:leftChars="0" w:firstLine="0" w:firstLineChars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项目负责人（签字）：                    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4910" w:type="dxa"/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财政部门意见</w:t>
            </w:r>
          </w:p>
        </w:tc>
        <w:tc>
          <w:tcPr>
            <w:tcW w:w="5052" w:type="dxa"/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科技管理部门意见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4910" w:type="dxa"/>
            <w:noWrap w:val="0"/>
            <w:vAlign w:val="top"/>
          </w:tcPr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ind w:left="0" w:leftChars="0" w:firstLine="0" w:firstLineChars="0"/>
              <w:rPr>
                <w:rFonts w:eastAsia="方正仿宋_GBK"/>
                <w:sz w:val="28"/>
                <w:szCs w:val="28"/>
              </w:rPr>
            </w:pPr>
          </w:p>
          <w:p>
            <w:pPr>
              <w:ind w:left="0" w:leftChars="0" w:firstLine="0" w:firstLineChars="0"/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（单位盖章）</w:t>
            </w:r>
          </w:p>
          <w:p>
            <w:pPr>
              <w:ind w:left="2800" w:leftChars="0" w:hanging="2800" w:hangingChars="1000"/>
              <w:jc w:val="left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单位</w:t>
            </w:r>
            <w:r>
              <w:rPr>
                <w:rFonts w:eastAsia="方正仿宋_GBK"/>
                <w:sz w:val="28"/>
                <w:szCs w:val="28"/>
              </w:rPr>
              <w:t>负责人（签字）：                    年   月   日</w:t>
            </w:r>
          </w:p>
        </w:tc>
        <w:tc>
          <w:tcPr>
            <w:tcW w:w="5052" w:type="dxa"/>
            <w:noWrap w:val="0"/>
            <w:vAlign w:val="top"/>
          </w:tcPr>
          <w:p>
            <w:pPr>
              <w:jc w:val="right"/>
              <w:rPr>
                <w:rFonts w:eastAsia="方正仿宋_GBK"/>
                <w:sz w:val="28"/>
                <w:szCs w:val="28"/>
              </w:rPr>
            </w:pPr>
          </w:p>
          <w:p>
            <w:pPr>
              <w:jc w:val="right"/>
              <w:rPr>
                <w:rFonts w:eastAsia="方正仿宋_GBK"/>
                <w:sz w:val="28"/>
                <w:szCs w:val="28"/>
              </w:rPr>
            </w:pPr>
          </w:p>
          <w:p>
            <w:pPr>
              <w:jc w:val="right"/>
              <w:rPr>
                <w:rFonts w:eastAsia="方正仿宋_GBK"/>
                <w:sz w:val="28"/>
                <w:szCs w:val="28"/>
              </w:rPr>
            </w:pPr>
          </w:p>
          <w:p>
            <w:pPr>
              <w:jc w:val="right"/>
              <w:rPr>
                <w:rFonts w:eastAsia="方正仿宋_GBK"/>
                <w:sz w:val="28"/>
                <w:szCs w:val="28"/>
              </w:rPr>
            </w:pPr>
          </w:p>
          <w:p>
            <w:pPr>
              <w:jc w:val="right"/>
              <w:rPr>
                <w:rFonts w:eastAsia="方正仿宋_GBK"/>
                <w:sz w:val="28"/>
                <w:szCs w:val="28"/>
              </w:rPr>
            </w:pPr>
          </w:p>
          <w:p>
            <w:pPr>
              <w:jc w:val="right"/>
              <w:rPr>
                <w:rFonts w:eastAsia="方正仿宋_GBK"/>
                <w:sz w:val="28"/>
                <w:szCs w:val="28"/>
              </w:rPr>
            </w:pPr>
          </w:p>
          <w:p>
            <w:pPr>
              <w:jc w:val="right"/>
              <w:rPr>
                <w:rFonts w:eastAsia="方正仿宋_GBK"/>
                <w:sz w:val="28"/>
                <w:szCs w:val="28"/>
              </w:rPr>
            </w:pPr>
          </w:p>
          <w:p>
            <w:pPr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（单位盖章）</w:t>
            </w:r>
          </w:p>
          <w:p>
            <w:pPr>
              <w:ind w:left="3080" w:leftChars="0" w:hanging="3080" w:hangingChars="11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单位</w:t>
            </w:r>
            <w:r>
              <w:rPr>
                <w:rFonts w:eastAsia="方正仿宋_GBK"/>
                <w:sz w:val="28"/>
                <w:szCs w:val="28"/>
              </w:rPr>
              <w:t>负责人（签字）：                    年   月   日</w:t>
            </w:r>
          </w:p>
        </w:tc>
      </w:tr>
    </w:tbl>
    <w:p>
      <w:pPr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36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36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9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MTBjMWQ4NjQzMmY0M2FlYWJjNTA2YTRjZDMwYzQifQ=="/>
  </w:docVars>
  <w:rsids>
    <w:rsidRoot w:val="6E501AC4"/>
    <w:rsid w:val="02275B94"/>
    <w:rsid w:val="04637C81"/>
    <w:rsid w:val="04C34EAB"/>
    <w:rsid w:val="04F85F20"/>
    <w:rsid w:val="057FF89C"/>
    <w:rsid w:val="09367531"/>
    <w:rsid w:val="1CA04920"/>
    <w:rsid w:val="22657C13"/>
    <w:rsid w:val="232C0139"/>
    <w:rsid w:val="2EA66FF1"/>
    <w:rsid w:val="2FCF4325"/>
    <w:rsid w:val="32E00AF0"/>
    <w:rsid w:val="393D2847"/>
    <w:rsid w:val="3ADBD3CA"/>
    <w:rsid w:val="3B2C726D"/>
    <w:rsid w:val="3DF4A102"/>
    <w:rsid w:val="3F5F7DD0"/>
    <w:rsid w:val="3FEF4C02"/>
    <w:rsid w:val="3FFF48C5"/>
    <w:rsid w:val="44F71432"/>
    <w:rsid w:val="4B4A1381"/>
    <w:rsid w:val="4D46463E"/>
    <w:rsid w:val="4EF70D4B"/>
    <w:rsid w:val="50FC4791"/>
    <w:rsid w:val="5CDB0102"/>
    <w:rsid w:val="60162846"/>
    <w:rsid w:val="60AD7320"/>
    <w:rsid w:val="62A7549C"/>
    <w:rsid w:val="62C61CAB"/>
    <w:rsid w:val="6E501AC4"/>
    <w:rsid w:val="73AFA3E9"/>
    <w:rsid w:val="7CF44BE9"/>
    <w:rsid w:val="7D9262A5"/>
    <w:rsid w:val="7F6FFD16"/>
    <w:rsid w:val="7FDB0C71"/>
    <w:rsid w:val="AFBB0319"/>
    <w:rsid w:val="DFF7AC7C"/>
    <w:rsid w:val="F5D5737C"/>
    <w:rsid w:val="F73FD9AB"/>
    <w:rsid w:val="FCFD8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0" w:after="0" w:afterAutospacing="0"/>
      <w:jc w:val="center"/>
      <w:outlineLvl w:val="2"/>
    </w:pPr>
    <w:rPr>
      <w:rFonts w:hint="eastAsia" w:ascii="宋体" w:hAnsi="宋体" w:eastAsia="仿宋_GB2312"/>
      <w:bCs/>
      <w:kern w:val="0"/>
      <w:sz w:val="24"/>
      <w:szCs w:val="27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jc w:val="center"/>
      <w:outlineLvl w:val="3"/>
    </w:pPr>
    <w:rPr>
      <w:rFonts w:ascii="Arial" w:hAnsi="Arial" w:eastAsia="仿宋_GB231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before="0" w:after="140" w:line="276" w:lineRule="auto"/>
    </w:pPr>
  </w:style>
  <w:style w:type="paragraph" w:styleId="6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8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3186</Words>
  <Characters>3395</Characters>
  <Lines>0</Lines>
  <Paragraphs>0</Paragraphs>
  <TotalTime>1</TotalTime>
  <ScaleCrop>false</ScaleCrop>
  <LinksUpToDate>false</LinksUpToDate>
  <CharactersWithSpaces>3751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2023-06-30T08:21:00Z</dcterms:created>
  <dc:creator>亮</dc:creator>
  <cp:lastModifiedBy>企业用户_450748690</cp:lastModifiedBy>
  <cp:lastPrinted>2024-03-20T06:59:00Z</cp:lastPrinted>
  <dcterms:modified xsi:type="dcterms:W3CDTF">2024-06-16T10:03:44Z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1C860392F53041D5B414EA62398E7364</vt:lpwstr>
  </property>
</Properties>
</file>